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13BE4">
      <w:pPr>
        <w:tabs>
          <w:tab w:val="left" w:pos="628"/>
        </w:tabs>
        <w:spacing w:after="180" w:line="-200" w:lineRule="auto"/>
        <w:ind w:left="633" w:hanging="634"/>
        <w:rPr>
          <w:rFonts w:ascii="Times" w:hAnsi="Times"/>
          <w:i/>
          <w:color w:val="000000"/>
        </w:rPr>
      </w:pPr>
      <w:bookmarkStart w:id="0" w:name="_GoBack"/>
      <w:bookmarkEnd w:id="0"/>
      <w:r>
        <w:rPr>
          <w:b/>
          <w:color w:val="000000"/>
          <w:sz w:val="18"/>
        </w:rPr>
        <w:t>202</w:t>
      </w:r>
      <w:r>
        <w:rPr>
          <w:b/>
          <w:color w:val="000000"/>
          <w:sz w:val="18"/>
        </w:rPr>
        <w:tab/>
      </w:r>
      <w:r>
        <w:rPr>
          <w:rFonts w:ascii="Times" w:hAnsi="Times"/>
          <w:i/>
          <w:color w:val="000000"/>
        </w:rPr>
        <w:t xml:space="preserve">États des actes accomplis avant la signatur des statuts </w:t>
      </w:r>
      <w:r>
        <w:rPr>
          <w:rFonts w:ascii="Times" w:hAnsi="Times"/>
          <w:i/>
          <w:color w:val="000000"/>
        </w:rPr>
        <w:br/>
        <w:t>pour le compte d'une société en formation</w:t>
      </w:r>
    </w:p>
    <w:p w:rsidR="00000000" w:rsidRDefault="00513BE4">
      <w:pPr>
        <w:tabs>
          <w:tab w:val="left" w:pos="144"/>
        </w:tabs>
        <w:spacing w:after="160" w:line="-180" w:lineRule="auto"/>
        <w:jc w:val="center"/>
        <w:rPr>
          <w:color w:val="000000"/>
          <w:sz w:val="16"/>
        </w:rPr>
      </w:pPr>
      <w:r>
        <w:rPr>
          <w:color w:val="000000"/>
          <w:sz w:val="16"/>
        </w:rPr>
        <w:t>SCI ............... (</w:t>
      </w:r>
      <w:r>
        <w:rPr>
          <w:rFonts w:ascii="Times" w:hAnsi="Times"/>
          <w:i/>
          <w:color w:val="000000"/>
          <w:sz w:val="16"/>
        </w:rPr>
        <w:t>dénomination sociale</w:t>
      </w:r>
      <w:r>
        <w:rPr>
          <w:color w:val="000000"/>
          <w:sz w:val="16"/>
        </w:rPr>
        <w:t>)</w:t>
      </w:r>
      <w:r>
        <w:rPr>
          <w:color w:val="000000"/>
          <w:sz w:val="16"/>
        </w:rPr>
        <w:br/>
        <w:t>Société civile immobilière au capital de ............ €</w:t>
      </w:r>
      <w:r>
        <w:rPr>
          <w:color w:val="000000"/>
          <w:sz w:val="16"/>
        </w:rPr>
        <w:br/>
        <w:t>Siège social : ............... (</w:t>
      </w:r>
      <w:r>
        <w:rPr>
          <w:rFonts w:ascii="Times" w:hAnsi="Times"/>
          <w:i/>
          <w:color w:val="000000"/>
          <w:sz w:val="16"/>
        </w:rPr>
        <w:t>adresse</w:t>
      </w:r>
      <w:r>
        <w:rPr>
          <w:color w:val="000000"/>
          <w:sz w:val="16"/>
        </w:rPr>
        <w:t>)</w:t>
      </w:r>
      <w:r>
        <w:rPr>
          <w:color w:val="000000"/>
          <w:sz w:val="16"/>
        </w:rPr>
        <w:br/>
        <w:t>RCS .........</w:t>
      </w:r>
      <w:r>
        <w:rPr>
          <w:color w:val="000000"/>
          <w:sz w:val="16"/>
        </w:rPr>
        <w:t>.. (i</w:t>
      </w:r>
      <w:r>
        <w:rPr>
          <w:rFonts w:ascii="Times" w:hAnsi="Times"/>
          <w:i/>
          <w:color w:val="000000"/>
          <w:sz w:val="16"/>
        </w:rPr>
        <w:t>ndiquer la ville et le numéro</w:t>
      </w:r>
      <w:r>
        <w:rPr>
          <w:color w:val="000000"/>
          <w:sz w:val="16"/>
        </w:rPr>
        <w:t>)</w:t>
      </w:r>
    </w:p>
    <w:p w:rsidR="00000000" w:rsidRDefault="00513BE4">
      <w:pPr>
        <w:tabs>
          <w:tab w:val="left" w:pos="144"/>
        </w:tabs>
        <w:spacing w:after="160" w:line="-180" w:lineRule="auto"/>
        <w:rPr>
          <w:color w:val="000000"/>
          <w:sz w:val="16"/>
        </w:rPr>
      </w:pPr>
      <w:r>
        <w:rPr>
          <w:color w:val="000000"/>
          <w:sz w:val="16"/>
        </w:rPr>
        <w:t>Entre les soussignés............. (</w:t>
      </w:r>
      <w:r>
        <w:rPr>
          <w:rFonts w:ascii="Times" w:hAnsi="Times"/>
          <w:i/>
          <w:color w:val="000000"/>
          <w:sz w:val="16"/>
        </w:rPr>
        <w:t>nom, adresse, et détail des actes et des engagements</w:t>
      </w:r>
      <w:r>
        <w:rPr>
          <w:color w:val="000000"/>
          <w:sz w:val="16"/>
        </w:rPr>
        <w:t>)</w:t>
      </w:r>
    </w:p>
    <w:p w:rsidR="00000000" w:rsidRDefault="00513BE4">
      <w:pPr>
        <w:tabs>
          <w:tab w:val="left" w:pos="144"/>
        </w:tabs>
        <w:spacing w:after="160" w:line="-180" w:lineRule="auto"/>
        <w:rPr>
          <w:color w:val="000000"/>
          <w:sz w:val="16"/>
        </w:rPr>
      </w:pPr>
      <w:r>
        <w:rPr>
          <w:color w:val="000000"/>
          <w:sz w:val="16"/>
        </w:rPr>
        <w:t>Le présent état a été établi préalablement à la signature des statuts, et sera annexé auxdits statuts. La signature des statuts emportera reprise de ces engagements par la société dès qu'elle aura été immatriculée au registre du commerce et des sociétés.</w:t>
      </w:r>
    </w:p>
    <w:p w:rsidR="00000000" w:rsidRDefault="00513BE4">
      <w:pPr>
        <w:tabs>
          <w:tab w:val="left" w:pos="144"/>
        </w:tabs>
        <w:spacing w:after="160" w:line="-180" w:lineRule="auto"/>
        <w:rPr>
          <w:color w:val="000000"/>
          <w:sz w:val="16"/>
        </w:rPr>
      </w:pPr>
      <w:r>
        <w:rPr>
          <w:color w:val="000000"/>
          <w:sz w:val="16"/>
        </w:rPr>
        <w:t xml:space="preserve">Fait à ........., le ../../..                     </w:t>
      </w:r>
    </w:p>
    <w:p w:rsidR="00513BE4" w:rsidRDefault="00513BE4">
      <w:pPr>
        <w:tabs>
          <w:tab w:val="left" w:pos="144"/>
        </w:tabs>
        <w:spacing w:after="160" w:line="-180" w:lineRule="auto"/>
        <w:rPr>
          <w:color w:val="000000"/>
          <w:sz w:val="16"/>
        </w:rPr>
      </w:pPr>
      <w:r>
        <w:rPr>
          <w:color w:val="000000"/>
          <w:sz w:val="16"/>
        </w:rPr>
        <w:t>(</w:t>
      </w:r>
      <w:r>
        <w:rPr>
          <w:rFonts w:ascii="Times" w:hAnsi="Times"/>
          <w:i/>
          <w:color w:val="000000"/>
          <w:sz w:val="16"/>
        </w:rPr>
        <w:t>Signature de l'associé</w:t>
      </w:r>
      <w:r>
        <w:rPr>
          <w:color w:val="000000"/>
          <w:sz w:val="16"/>
        </w:rPr>
        <w:t>)</w:t>
      </w:r>
    </w:p>
    <w:sectPr w:rsidR="00513BE4">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22"/>
    <w:rsid w:val="000F2C22"/>
    <w:rsid w:val="00513B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603</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202_États des actes accomplis avant la signatur des statuts </vt:lpstr>
    </vt:vector>
  </TitlesOfParts>
  <Company>Eyrolles</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202_États des actes accomplis avant la signatur des statuts</dc:title>
  <dc:creator>Service Informatique</dc:creator>
  <cp:lastModifiedBy>Florence</cp:lastModifiedBy>
  <cp:revision>2</cp:revision>
  <dcterms:created xsi:type="dcterms:W3CDTF">2016-01-12T18:28:00Z</dcterms:created>
  <dcterms:modified xsi:type="dcterms:W3CDTF">2016-01-12T18:28:00Z</dcterms:modified>
</cp:coreProperties>
</file>